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83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Réservation au Motelamatou - 19 rue Borromée, 75015 Paris</w:t>
      </w:r>
    </w:p>
    <w:p>
      <w:pPr>
        <w:pStyle w:val="Normal"/>
        <w:tabs>
          <w:tab w:val="clear" w:pos="709"/>
          <w:tab w:val="left" w:pos="4836" w:leader="none"/>
        </w:tabs>
        <w:rPr>
          <w:b/>
          <w:b/>
          <w:bCs/>
        </w:rPr>
      </w:pPr>
      <w:r>
        <w:rPr>
          <w:b/>
          <w:bCs/>
        </w:rPr>
        <w:t>Coordonnées</w:t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98"/>
        <w:gridCol w:w="2210"/>
        <w:gridCol w:w="5329"/>
      </w:tblGrid>
      <w:tr>
        <w:trPr/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</w:t>
            </w:r>
          </w:p>
        </w:tc>
        <w:tc>
          <w:tcPr>
            <w:tcW w:w="7539" w:type="dxa"/>
            <w:gridSpan w:val="2"/>
            <w:tcBorders>
              <w:top w:val="single" w:sz="2" w:space="0" w:color="808080"/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Prénom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Adresse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Code postal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Ville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Téléphone fixe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Téléphone portable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E-mail</w:t>
            </w:r>
          </w:p>
        </w:tc>
        <w:tc>
          <w:tcPr>
            <w:tcW w:w="7539" w:type="dxa"/>
            <w:gridSpan w:val="2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30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>
                <w:i w:val="false"/>
                <w:iCs w:val="false"/>
              </w:rPr>
              <w:t>Téléphone</w:t>
            </w:r>
            <w:r>
              <w:rPr/>
              <w:t xml:space="preserve"> d'une personne supplémentaire</w:t>
            </w:r>
          </w:p>
        </w:tc>
        <w:tc>
          <w:tcPr>
            <w:tcW w:w="5329" w:type="dxa"/>
            <w:tcBorders>
              <w:left w:val="single" w:sz="2" w:space="0" w:color="000001"/>
              <w:bottom w:val="single" w:sz="2" w:space="0" w:color="808080"/>
              <w:right w:val="single" w:sz="2" w:space="0" w:color="808080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rPr>
          <w:b/>
          <w:b/>
          <w:bCs/>
        </w:rPr>
      </w:pPr>
      <w:r>
        <w:rPr>
          <w:b/>
          <w:bCs/>
        </w:rPr>
        <w:t>Chats (si plus de deux, nous contacter)</w:t>
      </w:r>
    </w:p>
    <w:tbl>
      <w:tblPr>
        <w:tblW w:w="9636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95"/>
        <w:gridCol w:w="2212"/>
        <w:gridCol w:w="727"/>
        <w:gridCol w:w="2328"/>
        <w:gridCol w:w="2274"/>
      </w:tblGrid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 du chat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Nom du second chat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N° d'identification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N° d'identification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Sexe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Sexe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Date de naissance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Date de naissance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Race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Race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Couleur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Couleur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Caractère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Caractère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Alimentation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Alimentation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Stérilisé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Stérilisé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040" w:leader="none"/>
        </w:tabs>
        <w:rPr>
          <w:b/>
          <w:b/>
          <w:bCs/>
        </w:rPr>
      </w:pPr>
      <w:r>
        <w:rPr>
          <w:b/>
          <w:bCs/>
        </w:rPr>
        <w:t>Séjour (Horaires 10h-12h, 7 jours/7)</w:t>
        <w:tab/>
        <w:t>Vétérinaire</w:t>
      </w:r>
    </w:p>
    <w:tbl>
      <w:tblPr>
        <w:tblW w:w="9636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95"/>
        <w:gridCol w:w="2212"/>
        <w:gridCol w:w="727"/>
        <w:gridCol w:w="2328"/>
        <w:gridCol w:w="2274"/>
      </w:tblGrid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Date d'arrivée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 du vétérinaire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Date de départ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Téléphone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Nombre de nuitées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460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>
                <w:i/>
                <w:i/>
                <w:iCs/>
              </w:rPr>
            </w:pPr>
            <w:r>
              <w:rPr>
                <w:i/>
                <w:iCs/>
              </w:rPr>
              <w:t>Ordonnance</w:t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Total (x 2</w:t>
            </w:r>
            <w:r>
              <w:rPr/>
              <w:t>5</w:t>
            </w:r>
            <w:r>
              <w:rPr/>
              <w:t xml:space="preserve">€ ou </w:t>
            </w: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fr-FR" w:eastAsia="zh-CN" w:bidi="hi-IN"/>
              </w:rPr>
              <w:t>40</w:t>
            </w:r>
            <w:r>
              <w:rPr/>
              <w:t>€)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460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  <w:t>Acompte (50%)*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727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  <w:tc>
          <w:tcPr>
            <w:tcW w:w="460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rPr>
          <w:b/>
          <w:b/>
          <w:bCs/>
        </w:rPr>
      </w:pPr>
      <w:r>
        <w:rPr>
          <w:b/>
          <w:bCs/>
        </w:rPr>
        <w:t>Commentaires</w:t>
      </w:r>
    </w:p>
    <w:tbl>
      <w:tblPr>
        <w:tblW w:w="9638" w:type="dxa"/>
        <w:jc w:val="left"/>
        <w:tblInd w:w="53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36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  <w:t>* L’acompte n’est pas remboursé en cas d’annulation, sauf cas de force majeur et sur justificatif, et donne lieu à un avoir valable 18 mois (uniquement en cas d’hospitalisation, ou de confinement</w:t>
      </w:r>
      <w:r>
        <w:rPr>
          <w:rFonts w:eastAsia="SimSun" w:cs="Mangal"/>
          <w:color w:val="00000A"/>
          <w:kern w:val="0"/>
          <w:sz w:val="24"/>
          <w:szCs w:val="24"/>
          <w:lang w:val="fr-FR" w:eastAsia="zh-CN" w:bidi="hi-IN"/>
        </w:rPr>
        <w:t xml:space="preserve"> du territoire français</w:t>
      </w:r>
      <w:r>
        <w:rPr/>
        <w:t>), ou remboursement (uniquement dans le cas du décès de l’animal).</w:t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  <w:t>Je certifie avoir pris connaissance des conditions générales (visibles à l'onglet « conditions » sur le site) et les accepter sans réserve. Toute réservation est l'objet d'une confirmation de notre part.</w:t>
      </w:r>
    </w:p>
    <w:p>
      <w:pPr>
        <w:pStyle w:val="Normal"/>
        <w:tabs>
          <w:tab w:val="clear" w:pos="709"/>
          <w:tab w:val="left" w:pos="483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836" w:leader="none"/>
        </w:tabs>
        <w:jc w:val="center"/>
        <w:rPr/>
      </w:pPr>
      <w:r>
        <w:rPr>
          <w:b/>
          <w:bCs/>
          <w:u w:val="single"/>
        </w:rPr>
        <w:t>Signature (précédée de la mention « Lu et approuvé »)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LibreOffice/7.0.3.1$Windows_X86_64 LibreOffice_project/d7547858d014d4cf69878db179d326fc3483e082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2015-07-03T16:47:01Z</dcterms:created>
  <dc:creator/>
  <dc:description/>
  <dc:language>fr-FR</dc:language>
  <cp:lastModifiedBy/>
  <dcterms:modified xsi:type="dcterms:W3CDTF">2020-12-28T11:24:12Z</dcterms:modified>
  <cp:revision>14</cp:revision>
  <dc:subject/>
  <dc:title/>
</cp:coreProperties>
</file>